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User Manual</w:t>
      </w:r>
    </w:p>
    <w:p>
      <w:pPr>
        <w:pStyle w:val="Heading1"/>
      </w:pPr>
      <w:r>
        <w:t>Introduction</w:t>
      </w:r>
    </w:p>
    <w:p>
      <w:r>
        <w:t>This manual describes how to install, configure, and use the system.</w:t>
      </w:r>
    </w:p>
    <w:p>
      <w:pPr>
        <w:pStyle w:val="Heading1"/>
      </w:pPr>
      <w:r>
        <w:t>System Overview</w:t>
      </w:r>
    </w:p>
    <w:p>
      <w:r>
        <w:t>- backend/.env</w:t>
      </w:r>
    </w:p>
    <w:p>
      <w:r>
        <w:t>- backend/CMakeLists.txt</w:t>
      </w:r>
    </w:p>
    <w:p>
      <w:r>
        <w:t>- backend/Dockerfile</w:t>
      </w:r>
    </w:p>
    <w:p>
      <w:r>
        <w:t>- backend/include/api.hpp</w:t>
      </w:r>
    </w:p>
    <w:p>
      <w:r>
        <w:t>- backend/main.cpp</w:t>
      </w:r>
    </w:p>
    <w:p>
      <w:r>
        <w:t>- backend/model/interface.cpp</w:t>
      </w:r>
    </w:p>
    <w:p>
      <w:r>
        <w:t>- backend/server.js</w:t>
      </w:r>
    </w:p>
    <w:p>
      <w:r>
        <w:t>- backend/src/api.cpp</w:t>
      </w:r>
    </w:p>
    <w:p>
      <w:r>
        <w:t>- backend/src/telemetry_handler.cpp</w:t>
      </w:r>
    </w:p>
    <w:p>
      <w:r>
        <w:t>- frontend/.gitignore</w:t>
      </w:r>
    </w:p>
    <w:p>
      <w:r>
        <w:t>- frontend/README.md</w:t>
      </w:r>
    </w:p>
    <w:p>
      <w:r>
        <w:t>- frontend/api.js</w:t>
      </w:r>
    </w:p>
    <w:p>
      <w:r>
        <w:t>- frontend/eslint.config.js</w:t>
      </w:r>
    </w:p>
    <w:p>
      <w:r>
        <w:t>- frontend/src/components/UserList.js</w:t>
      </w:r>
    </w:p>
    <w:p>
      <w:r>
        <w:t>- frontend/src/server/server.js</w:t>
      </w:r>
    </w:p>
    <w:p>
      <w:r>
        <w:t>- frontend/src/socket.js</w:t>
      </w:r>
    </w:p>
    <w:p>
      <w:r>
        <w:t>- frontend/vite.config.js</w:t>
      </w:r>
    </w:p>
    <w:p>
      <w:r>
        <w:t>- reports/project_report.txt</w:t>
      </w:r>
    </w:p>
    <w:p>
      <w:pPr>
        <w:pStyle w:val="Heading1"/>
      </w:pPr>
      <w:r>
        <w:t>Installation</w:t>
      </w:r>
    </w:p>
    <w:p>
      <w:r>
        <w:t>1. Install Python 3.x</w:t>
        <w:br/>
        <w:t>2. Install dependencies</w:t>
        <w:br/>
        <w:t>3. Run the main script</w:t>
      </w:r>
    </w:p>
    <w:p>
      <w:pPr>
        <w:pStyle w:val="Heading1"/>
      </w:pPr>
      <w:r>
        <w:t>Usage</w:t>
      </w:r>
    </w:p>
    <w:p>
      <w:r>
        <w:t>Instructions on how to run and operate the system.</w:t>
      </w:r>
    </w:p>
    <w:p>
      <w:pPr>
        <w:pStyle w:val="Heading1"/>
      </w:pPr>
      <w:r>
        <w:t>Screenshots / Diagrams</w:t>
      </w:r>
    </w:p>
    <w:p>
      <w:r>
        <w:drawing>
          <wp:inline xmlns:a="http://schemas.openxmlformats.org/drawingml/2006/main" xmlns:pic="http://schemas.openxmlformats.org/drawingml/2006/picture">
            <wp:extent cx="4572000" cy="583478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write(_message_), serverSideEmit() with ACK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34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24699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+ _registerAckCallback + write(_message_) + serverSideEmit(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69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22947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titled DiSocket.IO_ send(), emit() override, write(_message_), serverSideEmit()agra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6576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(1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57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31206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override, write(_message_), serverSideEmit(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20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75197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@startuml title Socket.IO_ emit() with reserved event check, sockets.emit(_message_), and serverSideEmit() actor Developer as Dev participant _Socket_n(Client or Server)_ as Sock participant _Server A_ as SA participant _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1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4962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client emit(), server write(_message_), and io.serverSideEmit(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9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9520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3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52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619228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nd()_emit(), write(_message_), and serverSideEmit(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922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807408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afe emit(), namespace write(_message_), serverSideEmit() with ACK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74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61536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53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0632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write(_message_), and serverSideEmit(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6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5399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bSocket ping_pong (frontend) vs Socket.IO serverSideEmit(_ping_) (backend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39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0769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namespace write(_message_), cluster serverSideEmit(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7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9525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2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2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3834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write(_message_), and serverSideEmit(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3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06565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, write(_message_), serverSideEmit(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65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0311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3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25138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 with RESERVED_EVENTS check, write(_message_), and serverSideEmit.drawi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13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25941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4) (Copy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5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95083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client emit(), server sockets.emit(_message_), and io.serverSideEmit(...).drawi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0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5535406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 Communication Flow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35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74706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with _registerAckCallback, write(_message_), serverSideEmit(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7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14243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client emit, server broadcast, and server-side emi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2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5535406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 Communication Flow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35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5153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ebSocket ping_pong + Backend Socket.IO serverSideEmit(_ping_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1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8193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, write(_message_), serverSideEmit(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81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00165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lifecycle_ emit(), namespace broadcast, serverSideEmit(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0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36113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2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1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945582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end(), emit(), write(_message_), and serverSideEmit(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45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25941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_message_ broadcast + serverSideEmit(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5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271171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_registerAckCallback, write(), and serverSideEmit(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1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6740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_Ev_(), _registerAckCallback, write(_message_), serverSideEmit(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7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737861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reserved event check, write(_message_), and serverSideEmit(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78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175093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, write(_message_), and serverSideEmit(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50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528634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_write() via s.unshift + emit(), and serverSideEmit(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86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69104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namespace write(_message_), serverSideEmit(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691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000884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1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8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7241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ocket.send_emit(), io.write(_message_), and io.serverSideEmit(...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72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34584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override (safe), write(_message_) broadcast, serverSideEmit() with ACKs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45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73157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afe emit(), namespace write(_message_), serverSideEmit() with ACKs(1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31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34013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_ emit(), write(_message_), and serverSideEmit().drawi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401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588871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888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29204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write(_message_) + serverSideEmit() with ACKs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92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91490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1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25941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_message_ broadcast + serverSideEmit() with ACK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5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4999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emit(), write(_message_), serverSideEmit(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9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735769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_ emit(), sockets.emit(_message_), and serverSideEmit(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5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25941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3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5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8194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emit(), sockets.emit(_message_), serverSideEmit(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1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9059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send(), emit(), write(_message_), and serverSideEmit(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18394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 override, write(_message_), serverSideEmit(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3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65764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(2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57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9490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sockets.emit(_message_), serverSideEmit(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49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13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.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3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64628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write(_message_), serverSideEmit(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646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63621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_registerAckCallback, sockets.emit(_message_), and serverSideEmit()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36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25941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4) (Copy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594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